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B6" w:rsidRPr="00230BFC" w:rsidRDefault="00C71016" w:rsidP="00071F06">
      <w:pPr>
        <w:spacing w:after="0" w:line="240" w:lineRule="auto"/>
        <w:ind w:left="-851" w:right="-14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230BFC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:rsidR="00251CED" w:rsidRPr="00620D3E" w:rsidRDefault="000363C4" w:rsidP="00620D3E">
      <w:pPr>
        <w:spacing w:after="0" w:line="240" w:lineRule="auto"/>
        <w:ind w:left="-851" w:right="-14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0BFC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620D3E">
        <w:rPr>
          <w:rFonts w:ascii="Times New Roman" w:hAnsi="Times New Roman" w:cs="Times New Roman"/>
          <w:b/>
          <w:sz w:val="18"/>
          <w:szCs w:val="18"/>
          <w:lang w:val="uk-UA"/>
        </w:rPr>
        <w:t>внесення змін до</w:t>
      </w:r>
      <w:r w:rsidR="00071F06" w:rsidRPr="00230BF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Договору</w:t>
      </w:r>
      <w:r w:rsidR="00071F06" w:rsidRPr="00230BF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 про надання послуг з дистанційн</w:t>
      </w:r>
      <w:r w:rsidR="00620D3E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ого обслуговування № _____</w:t>
      </w:r>
      <w:r w:rsidR="00071F06" w:rsidRPr="00230BFC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 від «____»___________ 20___ року</w:t>
      </w:r>
    </w:p>
    <w:p w:rsidR="00497955" w:rsidRPr="00230BFC" w:rsidRDefault="00497955" w:rsidP="00071F06">
      <w:pPr>
        <w:tabs>
          <w:tab w:val="left" w:pos="3402"/>
        </w:tabs>
        <w:spacing w:after="0" w:line="240" w:lineRule="auto"/>
        <w:ind w:left="-851" w:right="-14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:rsidR="00E81DA2" w:rsidRPr="00666C84" w:rsidRDefault="00230BFC" w:rsidP="00230BFC">
      <w:pPr>
        <w:tabs>
          <w:tab w:val="left" w:pos="3402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val="uk-UA" w:eastAsia="ru-RU"/>
        </w:rPr>
      </w:pPr>
      <w:r w:rsidRPr="00666C84"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val="uk-UA" w:eastAsia="ru-RU"/>
        </w:rPr>
        <w:t>Місто _____________</w:t>
      </w:r>
    </w:p>
    <w:p w:rsidR="00230BFC" w:rsidRPr="00AF779E" w:rsidRDefault="00E81DA2" w:rsidP="00E81DA2">
      <w:pPr>
        <w:tabs>
          <w:tab w:val="left" w:pos="340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val="uk-UA" w:eastAsia="ru-RU"/>
        </w:rPr>
        <w:t>РЕКВІЗИТ «МІСТО» НЕ ЗАЗНАЧАЄТЬСЯ У РАЗІ УКЛАДАННЯ АНКЕТИ-ЗАЯВИ В ЕЛЕКТРОННІЙ ФОРМІ!</w:t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ab/>
      </w:r>
      <w:r w:rsidR="00230BFC" w:rsidRPr="00AF7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ab/>
      </w: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230BFC" w:rsidRPr="00AF779E" w:rsidTr="00845577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Ідентифікаційний код за ЄДРПОУ 26237202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Код Банку 307123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ІПН: 262372004028, Свідоцтво про реєстрацію платника ПДВ № 100335841 від 17.05.2011 року</w:t>
            </w:r>
          </w:p>
          <w:p w:rsidR="00E81DA2" w:rsidRPr="00AF779E" w:rsidRDefault="007011A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x-none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E-mail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:</w:t>
            </w:r>
          </w:p>
        </w:tc>
      </w:tr>
    </w:tbl>
    <w:p w:rsidR="00230BFC" w:rsidRPr="00AF779E" w:rsidRDefault="00230BFC" w:rsidP="00230BFC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3687"/>
        <w:gridCol w:w="6945"/>
      </w:tblGrid>
      <w:tr w:rsidR="00230BFC" w:rsidRPr="00AF779E" w:rsidTr="00E81DA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230BFC" w:rsidRPr="00666C84" w:rsidTr="00E81DA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230BFC" w:rsidRPr="00AF779E" w:rsidTr="00E81DA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Pr="00AF779E" w:rsidRDefault="00230BFC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230BFC" w:rsidRPr="00AF779E" w:rsidRDefault="00230BFC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230BFC" w:rsidRPr="00AF779E" w:rsidTr="00E81DA2">
        <w:trPr>
          <w:trHeight w:val="3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Pr="00AF779E" w:rsidRDefault="00230BFC" w:rsidP="008455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:rsidR="00230BFC" w:rsidRPr="00AF779E" w:rsidRDefault="00230BFC" w:rsidP="00845577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230BFC" w:rsidRPr="00AF779E" w:rsidTr="00E81DA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AF779E" w:rsidRDefault="00230BF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011AC" w:rsidRPr="00AF779E" w:rsidTr="00E81DA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C" w:rsidRPr="00AF779E" w:rsidRDefault="007011A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C" w:rsidRPr="00AF779E" w:rsidRDefault="007011AC" w:rsidP="0084557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230BFC" w:rsidRPr="00AF779E" w:rsidRDefault="00230BFC" w:rsidP="00230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30BFC" w:rsidRPr="00AF779E" w:rsidRDefault="00230BFC" w:rsidP="00230BFC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рамках Договору</w:t>
      </w:r>
      <w:r w:rsidR="00620D3E" w:rsidRPr="00AF779E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 </w:t>
      </w:r>
      <w:r w:rsidR="00620D3E"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 надання послуг з дистанційного обслуговування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№ ___________ від __.__.20__року (надалі - Договір), невід’ємною частиною якого є Правила комплексного банківського обслуговування юридичних осіб, фізичних осіб-підприємців та фізичних осіб, що провадять</w:t>
      </w:r>
      <w:r w:rsidRPr="00AF779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незалежну професійну діяльність, в ПАТ «БАНК ВОСТОК», затверджені Протоколом Правління Банку №__ від «__» _____ 20__ року, (надалі - Пр</w:t>
      </w:r>
      <w:r w:rsidR="00CB5928"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авила) та Тарифи, розміщені на веб</w:t>
      </w:r>
      <w:r w:rsidR="00666C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CB5928"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айті Банку за посиланням </w:t>
      </w:r>
      <w:hyperlink r:id="rId8" w:history="1">
        <w:r w:rsidRPr="00AF779E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AF779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:</w:t>
      </w:r>
    </w:p>
    <w:p w:rsidR="00B20A0D" w:rsidRPr="00AF779E" w:rsidRDefault="00B20A0D" w:rsidP="00B20A0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AF779E">
        <w:rPr>
          <w:rFonts w:ascii="Times New Roman" w:hAnsi="Times New Roman" w:cs="Times New Roman"/>
          <w:b/>
          <w:color w:val="FF0000"/>
          <w:lang w:val="uk-UA"/>
        </w:rPr>
        <w:t>Для внесення змін необхідно вибрати потріб</w:t>
      </w:r>
      <w:r w:rsidR="00CB5928" w:rsidRPr="00AF779E">
        <w:rPr>
          <w:rFonts w:ascii="Times New Roman" w:hAnsi="Times New Roman" w:cs="Times New Roman"/>
          <w:b/>
          <w:color w:val="FF0000"/>
          <w:lang w:val="uk-UA"/>
        </w:rPr>
        <w:t>ний блок</w:t>
      </w:r>
      <w:r w:rsidRPr="00AF779E">
        <w:rPr>
          <w:rFonts w:ascii="Times New Roman" w:hAnsi="Times New Roman" w:cs="Times New Roman"/>
          <w:b/>
          <w:color w:val="FF0000"/>
          <w:lang w:val="uk-UA"/>
        </w:rPr>
        <w:t>!!!</w:t>
      </w:r>
      <w:r w:rsidR="00226C72" w:rsidRPr="00AF779E">
        <w:rPr>
          <w:rFonts w:ascii="Times New Roman" w:hAnsi="Times New Roman" w:cs="Times New Roman"/>
          <w:b/>
          <w:color w:val="FF0000"/>
          <w:lang w:val="uk-UA"/>
        </w:rPr>
        <w:t xml:space="preserve"> Інші видалити!!!</w:t>
      </w:r>
    </w:p>
    <w:p w:rsidR="004C7D9C" w:rsidRPr="00AF779E" w:rsidRDefault="004C7D9C" w:rsidP="00230B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4962"/>
        <w:gridCol w:w="1553"/>
        <w:gridCol w:w="3691"/>
      </w:tblGrid>
      <w:tr w:rsidR="004C7D9C" w:rsidRPr="00666C84" w:rsidTr="00E81DA2">
        <w:trPr>
          <w:trHeight w:val="633"/>
        </w:trPr>
        <w:tc>
          <w:tcPr>
            <w:tcW w:w="426" w:type="dxa"/>
            <w:vMerge w:val="restart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t>☐</w:t>
            </w:r>
          </w:p>
        </w:tc>
        <w:tc>
          <w:tcPr>
            <w:tcW w:w="10206" w:type="dxa"/>
            <w:gridSpan w:val="3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Просимо підключити до Системи дистанційного обслу</w:t>
            </w:r>
            <w:r w:rsidR="00230BFC"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говування «Smartphone-банкінг» </w:t>
            </w: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наступні Поточні рахунки та дозволити відображення та/або здійснення наступних операцій в Системі «Smartphone-банкінг»:</w:t>
            </w:r>
          </w:p>
        </w:tc>
      </w:tr>
      <w:tr w:rsidR="004C7D9C" w:rsidRPr="00AF779E" w:rsidTr="00E81DA2">
        <w:trPr>
          <w:trHeight w:val="495"/>
        </w:trPr>
        <w:tc>
          <w:tcPr>
            <w:tcW w:w="426" w:type="dxa"/>
            <w:vMerge/>
          </w:tcPr>
          <w:p w:rsidR="004C7D9C" w:rsidRPr="00AF779E" w:rsidRDefault="004C7D9C" w:rsidP="004C7D9C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рахунку Клієнта в Банку</w:t>
            </w:r>
          </w:p>
        </w:tc>
        <w:tc>
          <w:tcPr>
            <w:tcW w:w="1553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Валюта рахунку</w:t>
            </w:r>
          </w:p>
        </w:tc>
        <w:tc>
          <w:tcPr>
            <w:tcW w:w="3691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Дебетування (всі клітини треба заповнити надписом ТАК або НІ)</w:t>
            </w:r>
          </w:p>
        </w:tc>
      </w:tr>
      <w:tr w:rsidR="004C7D9C" w:rsidRPr="00AF779E" w:rsidTr="00E81DA2">
        <w:trPr>
          <w:trHeight w:val="275"/>
        </w:trPr>
        <w:tc>
          <w:tcPr>
            <w:tcW w:w="426" w:type="dxa"/>
            <w:vMerge/>
          </w:tcPr>
          <w:p w:rsidR="004C7D9C" w:rsidRPr="00AF779E" w:rsidRDefault="004C7D9C" w:rsidP="004C7D9C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91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C7D9C" w:rsidRPr="00AF779E" w:rsidTr="00E81DA2">
        <w:trPr>
          <w:trHeight w:val="280"/>
        </w:trPr>
        <w:tc>
          <w:tcPr>
            <w:tcW w:w="426" w:type="dxa"/>
            <w:vMerge/>
          </w:tcPr>
          <w:p w:rsidR="004C7D9C" w:rsidRPr="00AF779E" w:rsidRDefault="004C7D9C" w:rsidP="004C7D9C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91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C7D9C" w:rsidRPr="00AF779E" w:rsidTr="00E81DA2">
        <w:trPr>
          <w:trHeight w:val="269"/>
        </w:trPr>
        <w:tc>
          <w:tcPr>
            <w:tcW w:w="426" w:type="dxa"/>
            <w:vMerge/>
          </w:tcPr>
          <w:p w:rsidR="004C7D9C" w:rsidRPr="00AF779E" w:rsidRDefault="004C7D9C" w:rsidP="004C7D9C">
            <w:pPr>
              <w:jc w:val="both"/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</w:t>
            </w:r>
          </w:p>
        </w:tc>
        <w:tc>
          <w:tcPr>
            <w:tcW w:w="1553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91" w:type="dxa"/>
          </w:tcPr>
          <w:p w:rsidR="004C7D9C" w:rsidRPr="00AF779E" w:rsidRDefault="004C7D9C" w:rsidP="004C7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4C7D9C" w:rsidRPr="00AF779E" w:rsidRDefault="004C7D9C" w:rsidP="004C7D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7D9C" w:rsidRPr="00AF779E" w:rsidTr="004C7D9C">
        <w:trPr>
          <w:trHeight w:val="284"/>
        </w:trPr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C7D9C" w:rsidRPr="00AF779E" w:rsidRDefault="004C7D9C" w:rsidP="004C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</w:pPr>
          </w:p>
        </w:tc>
      </w:tr>
    </w:tbl>
    <w:p w:rsidR="004C7D9C" w:rsidRPr="00AF779E" w:rsidRDefault="004C7D9C" w:rsidP="00071F0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Реєстрація підключення до Системи «Smartphone-банкінг» </w:t>
      </w:r>
    </w:p>
    <w:p w:rsidR="004C7D9C" w:rsidRPr="00AF779E" w:rsidRDefault="004C7D9C" w:rsidP="00071F0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здійснюється за наступним номером мобільного телефона: </w:t>
      </w:r>
    </w:p>
    <w:p w:rsidR="00655F98" w:rsidRPr="00AF779E" w:rsidRDefault="00655F98" w:rsidP="000363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655F98" w:rsidRPr="00AF779E" w:rsidTr="00E81DA2">
        <w:trPr>
          <w:trHeight w:val="3248"/>
        </w:trPr>
        <w:tc>
          <w:tcPr>
            <w:tcW w:w="426" w:type="dxa"/>
          </w:tcPr>
          <w:p w:rsidR="00655F98" w:rsidRPr="00AF779E" w:rsidRDefault="00655F98" w:rsidP="00AF479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t>☐</w:t>
            </w:r>
          </w:p>
        </w:tc>
        <w:tc>
          <w:tcPr>
            <w:tcW w:w="10206" w:type="dxa"/>
          </w:tcPr>
          <w:p w:rsidR="00655F98" w:rsidRPr="00AF779E" w:rsidRDefault="00655F98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Просимо підключити додаткові послуги</w:t>
            </w:r>
            <w:r w:rsidR="00AB355D"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AB355D"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 xml:space="preserve">(поставити </w:t>
            </w:r>
            <w:r w:rsidR="00AB355D" w:rsidRPr="00AF779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val="uk-UA" w:eastAsia="ru-RU"/>
              </w:rPr>
              <w:t>графічне позначення «+»/ «V» в необхідному полі</w:t>
            </w:r>
            <w:r w:rsidR="00AB355D"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)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  <w:p w:rsidR="00C03881" w:rsidRPr="00AF779E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bookmarkStart w:id="1" w:name="Флажок2"/>
          <w:p w:rsidR="00C03881" w:rsidRPr="00AF779E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1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OTP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підтвердження операцій. Підтвердження операцій одноразовими паролями, що отримані по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номер мобільного телефону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AF779E" w:rsidTr="008C4F04">
              <w:trPr>
                <w:trHeight w:val="284"/>
              </w:trPr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+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AF779E" w:rsidRDefault="00C03881" w:rsidP="00C0388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2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Захищений пристрій для зберігання таємного ключа (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-Токен) у кількості ______ шт.</w:t>
            </w: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  <w:t>( за умови обрання, вказати кількість</w:t>
            </w:r>
            <w:r w:rsidRPr="00AF779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uk-UA" w:eastAsia="ru-RU"/>
              </w:rPr>
              <w:t>)</w:t>
            </w:r>
          </w:p>
          <w:p w:rsidR="00C03881" w:rsidRPr="00AF779E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3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-фільтрація. Дозволити з’єднання з наступних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-адрес: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666C84" w:rsidTr="004B3887"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666C84" w:rsidTr="004B3887"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666C84" w:rsidTr="004B3887"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  <w:tr w:rsidR="00C03881" w:rsidRPr="00666C84" w:rsidTr="004B3887"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AF779E" w:rsidRDefault="00C03881" w:rsidP="00C03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r>
            <w:r w:rsidR="00D510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separate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ldChar w:fldCharType="end"/>
            </w:r>
            <w:bookmarkEnd w:id="4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інформування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 списання коштів.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мобільного телефону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03881" w:rsidRPr="00AF779E" w:rsidTr="004B3887"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+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77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03881" w:rsidRPr="00AF779E" w:rsidRDefault="00C03881" w:rsidP="00C03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uk-UA" w:eastAsia="ru-RU"/>
                    </w:rPr>
                  </w:pPr>
                </w:p>
              </w:tc>
            </w:tr>
          </w:tbl>
          <w:p w:rsidR="00C03881" w:rsidRPr="00AF779E" w:rsidRDefault="00C03881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9D188E" w:rsidRPr="00AF779E" w:rsidRDefault="009D188E" w:rsidP="00AF479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372"/>
        <w:gridCol w:w="2039"/>
        <w:gridCol w:w="1141"/>
        <w:gridCol w:w="1287"/>
        <w:gridCol w:w="406"/>
        <w:gridCol w:w="1729"/>
        <w:gridCol w:w="47"/>
        <w:gridCol w:w="1828"/>
        <w:gridCol w:w="1783"/>
      </w:tblGrid>
      <w:tr w:rsidR="00160BB3" w:rsidRPr="00AF779E" w:rsidTr="00E81DA2">
        <w:trPr>
          <w:trHeight w:val="288"/>
        </w:trPr>
        <w:tc>
          <w:tcPr>
            <w:tcW w:w="372" w:type="dxa"/>
          </w:tcPr>
          <w:p w:rsidR="00160BB3" w:rsidRPr="00AF779E" w:rsidRDefault="00160BB3" w:rsidP="00B20A0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  <w:t>☐</w:t>
            </w:r>
          </w:p>
        </w:tc>
        <w:tc>
          <w:tcPr>
            <w:tcW w:w="10260" w:type="dxa"/>
            <w:gridSpan w:val="8"/>
          </w:tcPr>
          <w:p w:rsidR="00160BB3" w:rsidRPr="00AF779E" w:rsidRDefault="00160BB3" w:rsidP="00B20A0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Просимо </w:t>
            </w: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(обрати необхідне)</w:t>
            </w: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</w:p>
        </w:tc>
      </w:tr>
      <w:tr w:rsidR="00517C6D" w:rsidRPr="00AF779E" w:rsidTr="00E81DA2">
        <w:trPr>
          <w:trHeight w:val="288"/>
        </w:trPr>
        <w:tc>
          <w:tcPr>
            <w:tcW w:w="10632" w:type="dxa"/>
            <w:gridSpan w:val="9"/>
          </w:tcPr>
          <w:p w:rsidR="00517C6D" w:rsidRPr="00AF779E" w:rsidRDefault="00517C6D" w:rsidP="00B20A0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  <w:t>☐</w:t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Підключити Користувача(-ів) </w:t>
            </w:r>
            <w:r w:rsidR="00160BB3"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 правом підпису </w:t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 Системи дистанційного обслуговування «ІНТЕРНЕТ-БАНК» та здійснити генерацію удосконаленого електронного підпису згідно наведеної нижче інформації:</w:t>
            </w:r>
          </w:p>
        </w:tc>
      </w:tr>
      <w:tr w:rsidR="001E4100" w:rsidRPr="00AF779E" w:rsidTr="00E81DA2">
        <w:trPr>
          <w:trHeight w:val="88"/>
        </w:trPr>
        <w:tc>
          <w:tcPr>
            <w:tcW w:w="2411" w:type="dxa"/>
            <w:gridSpan w:val="2"/>
            <w:vMerge w:val="restart"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5" w:name="_Hlk147485786"/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Посада</w:t>
            </w:r>
          </w:p>
        </w:tc>
        <w:tc>
          <w:tcPr>
            <w:tcW w:w="2428" w:type="dxa"/>
            <w:gridSpan w:val="2"/>
            <w:vMerge w:val="restart"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Користувача</w:t>
            </w:r>
          </w:p>
        </w:tc>
        <w:tc>
          <w:tcPr>
            <w:tcW w:w="2135" w:type="dxa"/>
            <w:gridSpan w:val="2"/>
            <w:vMerge w:val="restart"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РНОКПП Користувача</w:t>
            </w:r>
          </w:p>
        </w:tc>
        <w:tc>
          <w:tcPr>
            <w:tcW w:w="3658" w:type="dxa"/>
            <w:gridSpan w:val="3"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Мають право</w:t>
            </w:r>
            <w:r w:rsidRPr="00AF779E">
              <w:rPr>
                <w:rStyle w:val="ae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ootnoteReference w:id="2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(всі клітини треба заповнити ТАК або НІ)</w:t>
            </w:r>
          </w:p>
        </w:tc>
      </w:tr>
      <w:tr w:rsidR="001E4100" w:rsidRPr="00AF779E" w:rsidTr="00E81DA2">
        <w:trPr>
          <w:trHeight w:val="87"/>
        </w:trPr>
        <w:tc>
          <w:tcPr>
            <w:tcW w:w="2411" w:type="dxa"/>
            <w:gridSpan w:val="2"/>
            <w:vMerge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  <w:vMerge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  <w:vMerge/>
          </w:tcPr>
          <w:p w:rsidR="001E4100" w:rsidRPr="00AF779E" w:rsidRDefault="001E4100" w:rsidP="00C038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Першого підпису</w:t>
            </w:r>
          </w:p>
        </w:tc>
        <w:tc>
          <w:tcPr>
            <w:tcW w:w="1783" w:type="dxa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Другого підпису</w:t>
            </w:r>
          </w:p>
        </w:tc>
      </w:tr>
      <w:bookmarkEnd w:id="5"/>
      <w:tr w:rsidR="001E4100" w:rsidRPr="00AF779E" w:rsidTr="00E81DA2">
        <w:trPr>
          <w:trHeight w:val="320"/>
        </w:trPr>
        <w:tc>
          <w:tcPr>
            <w:tcW w:w="2411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83" w:type="dxa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E4100" w:rsidRPr="00AF779E" w:rsidTr="00E81DA2">
        <w:trPr>
          <w:trHeight w:val="281"/>
        </w:trPr>
        <w:tc>
          <w:tcPr>
            <w:tcW w:w="2411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83" w:type="dxa"/>
          </w:tcPr>
          <w:p w:rsidR="001E4100" w:rsidRPr="00AF779E" w:rsidRDefault="001E4100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E4100" w:rsidRPr="00AF779E" w:rsidTr="00E81DA2">
        <w:trPr>
          <w:trHeight w:val="281"/>
        </w:trPr>
        <w:tc>
          <w:tcPr>
            <w:tcW w:w="10632" w:type="dxa"/>
            <w:gridSpan w:val="9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  <w:t>☐</w:t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Відключити від Системи дистанційного обслуговування «ІНТЕРНЕТ-БАНК» наступного(-их) Користувача(-ів) з блокуванням ключів УЕП</w:t>
            </w:r>
            <w:r w:rsidR="00904D13" w:rsidRPr="00AF779E">
              <w:rPr>
                <w:rStyle w:val="ae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footnoteReference w:id="3"/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</w:p>
        </w:tc>
      </w:tr>
      <w:tr w:rsidR="00517C6D" w:rsidRPr="00AF779E" w:rsidTr="00E81DA2">
        <w:trPr>
          <w:trHeight w:val="281"/>
        </w:trPr>
        <w:tc>
          <w:tcPr>
            <w:tcW w:w="3552" w:type="dxa"/>
            <w:gridSpan w:val="3"/>
          </w:tcPr>
          <w:p w:rsidR="00517C6D" w:rsidRPr="00AF779E" w:rsidRDefault="00517C6D" w:rsidP="00517C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3469" w:type="dxa"/>
            <w:gridSpan w:val="4"/>
          </w:tcPr>
          <w:p w:rsidR="00517C6D" w:rsidRPr="00AF779E" w:rsidRDefault="00517C6D" w:rsidP="00517C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Користувача</w:t>
            </w:r>
          </w:p>
        </w:tc>
        <w:tc>
          <w:tcPr>
            <w:tcW w:w="3611" w:type="dxa"/>
            <w:gridSpan w:val="2"/>
          </w:tcPr>
          <w:p w:rsidR="00517C6D" w:rsidRPr="00AF779E" w:rsidRDefault="00160BB3" w:rsidP="00160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РНОКПП Користувача</w:t>
            </w:r>
          </w:p>
        </w:tc>
      </w:tr>
      <w:tr w:rsidR="00517C6D" w:rsidRPr="00AF779E" w:rsidTr="00E81DA2">
        <w:trPr>
          <w:trHeight w:val="281"/>
        </w:trPr>
        <w:tc>
          <w:tcPr>
            <w:tcW w:w="3552" w:type="dxa"/>
            <w:gridSpan w:val="3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69" w:type="dxa"/>
            <w:gridSpan w:val="4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11" w:type="dxa"/>
            <w:gridSpan w:val="2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517C6D" w:rsidRPr="00AF779E" w:rsidTr="00E81DA2">
        <w:trPr>
          <w:trHeight w:val="281"/>
        </w:trPr>
        <w:tc>
          <w:tcPr>
            <w:tcW w:w="3552" w:type="dxa"/>
            <w:gridSpan w:val="3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69" w:type="dxa"/>
            <w:gridSpan w:val="4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11" w:type="dxa"/>
            <w:gridSpan w:val="2"/>
          </w:tcPr>
          <w:p w:rsidR="00517C6D" w:rsidRPr="00AF779E" w:rsidRDefault="00517C6D" w:rsidP="00AF47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60BB3" w:rsidRPr="00AF779E" w:rsidTr="00E81DA2">
        <w:trPr>
          <w:trHeight w:val="281"/>
        </w:trPr>
        <w:tc>
          <w:tcPr>
            <w:tcW w:w="10632" w:type="dxa"/>
            <w:gridSpan w:val="9"/>
          </w:tcPr>
          <w:p w:rsidR="00160BB3" w:rsidRPr="00AF779E" w:rsidRDefault="00160BB3" w:rsidP="00AF479A">
            <w:pPr>
              <w:jc w:val="both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  <w:t>☐</w:t>
            </w:r>
            <w:r w:rsidRPr="00AF779E">
              <w:rPr>
                <w:rFonts w:eastAsia="Times New Roman" w:cs="Segoe UI Symbol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Скасувати дію раніше згенерованих та сертифікованих ключів УЕП в Системі</w:t>
            </w:r>
            <w:r w:rsidR="003169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,</w:t>
            </w:r>
            <w:r w:rsidR="00592EA0"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здійснити заміну ключів УЕП в Системі згідно наведеної нижче інформації</w:t>
            </w:r>
            <w:r w:rsidR="00904D13" w:rsidRPr="00AF779E">
              <w:rPr>
                <w:rStyle w:val="ae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footnoteReference w:id="4"/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AF779E">
              <w:rPr>
                <w:rFonts w:eastAsia="Times New Roman" w:cs="Segoe UI Symbol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592EA0" w:rsidRPr="00AF779E" w:rsidTr="00E81DA2">
        <w:trPr>
          <w:trHeight w:val="88"/>
        </w:trPr>
        <w:tc>
          <w:tcPr>
            <w:tcW w:w="2411" w:type="dxa"/>
            <w:gridSpan w:val="2"/>
            <w:vMerge w:val="restart"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2428" w:type="dxa"/>
            <w:gridSpan w:val="2"/>
            <w:vMerge w:val="restart"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Користувача</w:t>
            </w:r>
          </w:p>
        </w:tc>
        <w:tc>
          <w:tcPr>
            <w:tcW w:w="2135" w:type="dxa"/>
            <w:gridSpan w:val="2"/>
            <w:vMerge w:val="restart"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РНОКПП Користувача</w:t>
            </w:r>
          </w:p>
        </w:tc>
        <w:tc>
          <w:tcPr>
            <w:tcW w:w="3658" w:type="dxa"/>
            <w:gridSpan w:val="3"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Мають право</w:t>
            </w:r>
            <w:r w:rsidRPr="00AF779E">
              <w:rPr>
                <w:rStyle w:val="ae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ootnoteReference w:id="5"/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(всі клітини треба заповнити ТАК або НІ)</w:t>
            </w:r>
          </w:p>
        </w:tc>
      </w:tr>
      <w:tr w:rsidR="00592EA0" w:rsidRPr="00AF779E" w:rsidTr="00E81DA2">
        <w:trPr>
          <w:trHeight w:val="87"/>
        </w:trPr>
        <w:tc>
          <w:tcPr>
            <w:tcW w:w="2411" w:type="dxa"/>
            <w:gridSpan w:val="2"/>
            <w:vMerge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  <w:vMerge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  <w:vMerge/>
          </w:tcPr>
          <w:p w:rsidR="00592EA0" w:rsidRPr="00AF779E" w:rsidRDefault="00592EA0" w:rsidP="000936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592EA0" w:rsidRPr="00AF779E" w:rsidRDefault="00592EA0" w:rsidP="000936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Першого підпису</w:t>
            </w:r>
          </w:p>
        </w:tc>
        <w:tc>
          <w:tcPr>
            <w:tcW w:w="1783" w:type="dxa"/>
          </w:tcPr>
          <w:p w:rsidR="00592EA0" w:rsidRPr="00AF779E" w:rsidRDefault="00592EA0" w:rsidP="000936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Другого підпису</w:t>
            </w:r>
          </w:p>
        </w:tc>
      </w:tr>
      <w:tr w:rsidR="00592EA0" w:rsidRPr="00AF779E" w:rsidTr="00E81DA2">
        <w:trPr>
          <w:trHeight w:val="281"/>
        </w:trPr>
        <w:tc>
          <w:tcPr>
            <w:tcW w:w="2411" w:type="dxa"/>
            <w:gridSpan w:val="2"/>
          </w:tcPr>
          <w:p w:rsidR="00592EA0" w:rsidRPr="00AF779E" w:rsidRDefault="00592EA0" w:rsidP="00592EA0">
            <w:pPr>
              <w:ind w:right="-247"/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783" w:type="dxa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92EA0" w:rsidRPr="00AF779E" w:rsidTr="00E81DA2">
        <w:trPr>
          <w:trHeight w:val="281"/>
        </w:trPr>
        <w:tc>
          <w:tcPr>
            <w:tcW w:w="2411" w:type="dxa"/>
            <w:gridSpan w:val="2"/>
          </w:tcPr>
          <w:p w:rsidR="00592EA0" w:rsidRPr="00AF779E" w:rsidRDefault="00592EA0" w:rsidP="00592EA0">
            <w:pPr>
              <w:ind w:right="-247"/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428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135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875" w:type="dxa"/>
            <w:gridSpan w:val="2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783" w:type="dxa"/>
          </w:tcPr>
          <w:p w:rsidR="00592EA0" w:rsidRPr="00AF779E" w:rsidRDefault="00592EA0" w:rsidP="00AF479A">
            <w:pPr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92EA0" w:rsidRPr="00AF779E" w:rsidTr="00E81DA2">
        <w:trPr>
          <w:trHeight w:val="176"/>
        </w:trPr>
        <w:tc>
          <w:tcPr>
            <w:tcW w:w="10632" w:type="dxa"/>
            <w:gridSpan w:val="9"/>
          </w:tcPr>
          <w:p w:rsidR="00592EA0" w:rsidRPr="00AF779E" w:rsidRDefault="00592EA0" w:rsidP="00093668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 w:rsidRPr="00AF779E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  <w:t>☐</w:t>
            </w:r>
            <w:r w:rsidRPr="00AF7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Просимо надати доступ до Системи «ІНТЕРНЕТ-БАНК», без права підпису Електронних документів, наступним особам (Інформаційні користувачі)</w:t>
            </w:r>
            <w:r w:rsidR="00904D13"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*</w:t>
            </w:r>
            <w:r w:rsidRPr="00AF779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:</w:t>
            </w:r>
          </w:p>
        </w:tc>
      </w:tr>
      <w:tr w:rsidR="00592EA0" w:rsidRPr="00AF779E" w:rsidTr="00E81DA2">
        <w:trPr>
          <w:trHeight w:val="176"/>
        </w:trPr>
        <w:tc>
          <w:tcPr>
            <w:tcW w:w="5245" w:type="dxa"/>
            <w:gridSpan w:val="5"/>
          </w:tcPr>
          <w:p w:rsidR="00592EA0" w:rsidRPr="00AF779E" w:rsidRDefault="00592EA0" w:rsidP="00904D13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ПІБ Користувача</w:t>
            </w:r>
          </w:p>
        </w:tc>
        <w:tc>
          <w:tcPr>
            <w:tcW w:w="5387" w:type="dxa"/>
            <w:gridSpan w:val="4"/>
          </w:tcPr>
          <w:p w:rsidR="00592EA0" w:rsidRPr="00AF779E" w:rsidRDefault="00904D13" w:rsidP="00904D13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РНОКПП Користувача</w:t>
            </w:r>
          </w:p>
        </w:tc>
      </w:tr>
      <w:tr w:rsidR="00592EA0" w:rsidRPr="00AF779E" w:rsidTr="00E81DA2">
        <w:trPr>
          <w:trHeight w:val="176"/>
        </w:trPr>
        <w:tc>
          <w:tcPr>
            <w:tcW w:w="5245" w:type="dxa"/>
            <w:gridSpan w:val="5"/>
          </w:tcPr>
          <w:p w:rsidR="00592EA0" w:rsidRPr="00AF779E" w:rsidRDefault="00592EA0" w:rsidP="00093668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5387" w:type="dxa"/>
            <w:gridSpan w:val="4"/>
          </w:tcPr>
          <w:p w:rsidR="00592EA0" w:rsidRPr="00AF779E" w:rsidRDefault="00592EA0" w:rsidP="00093668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904D13" w:rsidRPr="00AF779E" w:rsidTr="00E81DA2">
        <w:trPr>
          <w:trHeight w:val="176"/>
        </w:trPr>
        <w:tc>
          <w:tcPr>
            <w:tcW w:w="5245" w:type="dxa"/>
            <w:gridSpan w:val="5"/>
          </w:tcPr>
          <w:p w:rsidR="00904D13" w:rsidRPr="00AF779E" w:rsidRDefault="00904D13" w:rsidP="00093668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5387" w:type="dxa"/>
            <w:gridSpan w:val="4"/>
          </w:tcPr>
          <w:p w:rsidR="00904D13" w:rsidRPr="00AF779E" w:rsidRDefault="00904D13" w:rsidP="00093668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:rsidR="00E9334C" w:rsidRPr="00AF779E" w:rsidRDefault="00904D13" w:rsidP="00E81DA2">
      <w:pPr>
        <w:widowControl w:val="0"/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  <w:r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* 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Клієнт надає Банку 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згоду розкривати інформацію, що становить банківську таємницю 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Інформаційним користувачам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 шляхом надання цим особам доступу до Системи 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«ІНТЕРНЕТ-БАНК»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 xml:space="preserve"> без права підписання 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Е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ru-UA" w:eastAsia="ru-RU"/>
        </w:rPr>
        <w:t>лектронних документів</w:t>
      </w:r>
      <w:r w:rsidR="00E9334C" w:rsidRPr="00AF779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.</w:t>
      </w:r>
    </w:p>
    <w:p w:rsidR="007E2949" w:rsidRPr="00AF779E" w:rsidRDefault="007E2949" w:rsidP="00E81DA2">
      <w:pPr>
        <w:widowControl w:val="0"/>
        <w:tabs>
          <w:tab w:val="left" w:pos="284"/>
          <w:tab w:val="left" w:pos="567"/>
        </w:tabs>
        <w:spacing w:after="0" w:line="240" w:lineRule="auto"/>
        <w:ind w:left="-993" w:right="-141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</w:p>
    <w:p w:rsidR="007E2949" w:rsidRPr="00AF779E" w:rsidRDefault="007E2949" w:rsidP="007E294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2. 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Всі інші умови Договору залишаються без змін. </w:t>
      </w:r>
    </w:p>
    <w:p w:rsidR="007E2949" w:rsidRPr="00AF779E" w:rsidRDefault="007E2949" w:rsidP="007E294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 є невід’ємною частиною Договору. Усі терміни в цій Анкеті-Заяві застосовуються в розумінні, визначеному Правилами. Зміни, наведені у цій Анкеті-Заяві, набувають чинності у відносинах Сторін з дати набрання чинності цією Анкетою-Заявою.</w:t>
      </w:r>
    </w:p>
    <w:p w:rsidR="007E2949" w:rsidRPr="00AF779E" w:rsidRDefault="007E2949" w:rsidP="00226C72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4.</w:t>
      </w:r>
      <w:r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66C84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Ця Анкета-Заява набуває чинності з дати підписання її Сторонами та скріплення печатками Сторін (за наявності). У разі якщо ця Анкета-Заява підписана Сторонами у різні дати, то датою набрання чинності цією Анкетою-Заявою є дата її підписання Банком.</w:t>
      </w:r>
      <w:r w:rsidR="00226C72" w:rsidRPr="00666C84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Pr="00666C84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Ця Анкета-Заява укладена українською мовою в двох автентичних примірниках, по одному для кожної із Сторін, які мають однакову юридичну силу.</w:t>
      </w:r>
      <w:r w:rsidR="00226C72" w:rsidRPr="00666C84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226C72"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(ЗАЗНАЧАЄТЬСЯ ДЛЯ ПАПЕРОВОЇ ФОРМИ)</w:t>
      </w:r>
    </w:p>
    <w:p w:rsidR="00226C72" w:rsidRPr="00AF779E" w:rsidRDefault="00226C72" w:rsidP="00226C72">
      <w:pPr>
        <w:pStyle w:val="a9"/>
        <w:autoSpaceDE w:val="0"/>
        <w:autoSpaceDN w:val="0"/>
        <w:adjustRightInd w:val="0"/>
        <w:spacing w:after="0" w:line="240" w:lineRule="auto"/>
        <w:ind w:left="-993" w:right="-141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необхідну редакцію п. 4 в залежності від форми договору, зайве видалити)</w:t>
      </w:r>
    </w:p>
    <w:p w:rsidR="007011AC" w:rsidRPr="00AF779E" w:rsidRDefault="00226C72" w:rsidP="007011AC">
      <w:pPr>
        <w:pStyle w:val="a9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4.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bookmarkStart w:id="6" w:name="_Hlk147742839"/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кваліфікованих/удосконалених електронних підписів Сторонами/ уповноваженими представниками Сторін 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 xml:space="preserve">та 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направлення іншій Стороні</w:t>
      </w:r>
      <w:r w:rsidR="00CA5FCC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CA5FCC" w:rsidRPr="00AF779E">
        <w:rPr>
          <w:rFonts w:ascii="Times New Roman" w:eastAsia="Times New Roman" w:hAnsi="Times New Roman" w:cs="Times New Roman"/>
          <w:i/>
          <w:color w:val="7030A0"/>
          <w:sz w:val="18"/>
          <w:szCs w:val="18"/>
          <w:u w:val="single"/>
          <w:lang w:val="uk-UA" w:eastAsia="ru-RU"/>
        </w:rPr>
        <w:t>(обрати необхідне)</w:t>
      </w:r>
      <w:r w:rsidR="00CA5FCC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:</w:t>
      </w:r>
      <w:r w:rsidR="00CA5FCC" w:rsidRPr="00AF779E">
        <w:rPr>
          <w:rFonts w:ascii="Segoe UI Symbol" w:eastAsia="Times New Roman" w:hAnsi="Segoe UI Symbol" w:cs="Segoe UI Symbol"/>
          <w:b/>
          <w:bCs/>
          <w:color w:val="7030A0"/>
          <w:sz w:val="18"/>
          <w:szCs w:val="18"/>
          <w:shd w:val="clear" w:color="auto" w:fill="FFFFFF"/>
          <w:lang w:val="uk-UA" w:eastAsia="ru-RU"/>
        </w:rPr>
        <w:t xml:space="preserve"> ☐</w:t>
      </w:r>
      <w:r w:rsidR="00CA5FCC" w:rsidRPr="00AF779E">
        <w:rPr>
          <w:rFonts w:eastAsia="Times New Roman" w:cs="Segoe UI Symbol"/>
          <w:b/>
          <w:bCs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="00CA5FCC" w:rsidRPr="00AF779E">
        <w:rPr>
          <w:rFonts w:ascii="Times New Roman" w:eastAsia="Times New Roman" w:hAnsi="Times New Roman" w:cs="Times New Roman"/>
          <w:bCs/>
          <w:color w:val="7030A0"/>
          <w:sz w:val="18"/>
          <w:szCs w:val="18"/>
          <w:shd w:val="clear" w:color="auto" w:fill="FFFFFF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CA5FCC" w:rsidRPr="00AF779E">
        <w:rPr>
          <w:rFonts w:eastAsia="Times New Roman" w:cs="Segoe UI Symbol"/>
          <w:b/>
          <w:bCs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="00CA5FCC" w:rsidRPr="00AF779E">
        <w:rPr>
          <w:rFonts w:ascii="Segoe UI Symbol" w:eastAsia="Times New Roman" w:hAnsi="Segoe UI Symbol" w:cs="Segoe UI Symbol"/>
          <w:b/>
          <w:bCs/>
          <w:color w:val="7030A0"/>
          <w:sz w:val="18"/>
          <w:szCs w:val="18"/>
          <w:lang w:val="uk-UA" w:eastAsia="ru-RU"/>
        </w:rPr>
        <w:t>☐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mail</w:t>
      </w:r>
      <w:proofErr w:type="spellEnd"/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), зазначену в цій Анкеті-Заяві. Датою укладання електронної Анкети-Заяви є дата її підписання Стороною, що підписала останньою. Примірник цієї Анкети-Заяви, укладеної в електронному вигляді, надається Клієнту</w:t>
      </w:r>
      <w:r w:rsidR="007011AC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7011AC" w:rsidRPr="00AF779E">
        <w:rPr>
          <w:rFonts w:ascii="Times New Roman" w:eastAsia="Times New Roman" w:hAnsi="Times New Roman" w:cs="Times New Roman"/>
          <w:i/>
          <w:color w:val="7030A0"/>
          <w:sz w:val="18"/>
          <w:szCs w:val="18"/>
          <w:u w:val="single"/>
          <w:lang w:val="uk-UA" w:eastAsia="ru-RU"/>
        </w:rPr>
        <w:t>(обрати необхідне)</w:t>
      </w:r>
      <w:r w:rsidR="007011AC" w:rsidRPr="00AF779E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: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307897" w:rsidRPr="00AF779E">
        <w:rPr>
          <w:rFonts w:ascii="Segoe UI Symbol" w:eastAsia="Times New Roman" w:hAnsi="Segoe UI Symbol" w:cs="Segoe UI Symbol"/>
          <w:b/>
          <w:bCs/>
          <w:color w:val="7030A0"/>
          <w:sz w:val="18"/>
          <w:szCs w:val="18"/>
          <w:lang w:val="uk-UA" w:eastAsia="ru-RU"/>
        </w:rPr>
        <w:t>☐</w:t>
      </w:r>
      <w:r w:rsidR="00307897" w:rsidRPr="00AF779E"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val="uk-UA" w:eastAsia="ru-RU"/>
        </w:rPr>
        <w:t xml:space="preserve"> </w:t>
      </w:r>
      <w:r w:rsidR="00307897" w:rsidRPr="00AF779E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307897" w:rsidRPr="00AF779E"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val="uk-UA" w:eastAsia="ru-RU"/>
        </w:rPr>
        <w:t xml:space="preserve"> </w:t>
      </w:r>
      <w:r w:rsidR="00307897" w:rsidRPr="00AF779E">
        <w:rPr>
          <w:rFonts w:ascii="Segoe UI Symbol" w:eastAsia="Times New Roman" w:hAnsi="Segoe UI Symbol" w:cs="Segoe UI Symbol"/>
          <w:b/>
          <w:bCs/>
          <w:color w:val="7030A0"/>
          <w:sz w:val="18"/>
          <w:szCs w:val="18"/>
          <w:lang w:val="uk-UA" w:eastAsia="ru-RU"/>
        </w:rPr>
        <w:t>☐</w:t>
      </w:r>
      <w:r w:rsidR="00307897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307897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mail</w:t>
      </w:r>
      <w:proofErr w:type="spellEnd"/>
      <w:r w:rsidR="00307897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), зазначену в цій Анкеті-Заяві.</w:t>
      </w: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</w:t>
      </w:r>
      <w:r w:rsidR="007011AC"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bookmarkStart w:id="7" w:name="_Hlk147742809"/>
      <w:r w:rsidR="007011AC" w:rsidRPr="00AF779E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Місцем укладення цієї Анкети-Заяви в електронному вигляді є місцезнаходження Банку.</w:t>
      </w:r>
      <w:bookmarkEnd w:id="6"/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bookmarkEnd w:id="7"/>
      <w:r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(ЗАЗНАЧАЄТЬСЯ ДЛЯ ЕЛЕКТРОННОЇ ФОРМИ</w:t>
      </w:r>
      <w:r w:rsidR="007011AC"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)</w:t>
      </w:r>
    </w:p>
    <w:p w:rsidR="007011AC" w:rsidRPr="00AF779E" w:rsidRDefault="007011AC" w:rsidP="007011AC">
      <w:pPr>
        <w:pStyle w:val="a9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A2DB2" w:rsidRPr="00AF779E" w:rsidRDefault="00E81DA2" w:rsidP="007011AC">
      <w:pPr>
        <w:pStyle w:val="a9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bookmarkStart w:id="8" w:name="_Hlk147487906"/>
      <w:r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БЛОК </w:t>
      </w:r>
      <w:r w:rsidR="007011AC"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ЗАЗНАЧАЄТЬСЯ У РАЗІ УКЛАДАННЯ ЦІЄЇ АНКЕТИ-ЗАЯВИ В ПАПЕРОВІЙ ФОРМІ:</w:t>
      </w:r>
      <w:bookmarkEnd w:id="8"/>
      <w:r w:rsidR="004753E4"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 </w:t>
      </w:r>
      <w:r w:rsidR="004753E4" w:rsidRPr="00AF779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</w:t>
      </w: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7089"/>
        <w:gridCol w:w="3402"/>
      </w:tblGrid>
      <w:tr w:rsidR="00E81DA2" w:rsidRPr="00AF779E" w:rsidTr="007E2949">
        <w:trPr>
          <w:trHeight w:val="325"/>
        </w:trPr>
        <w:tc>
          <w:tcPr>
            <w:tcW w:w="7089" w:type="dxa"/>
          </w:tcPr>
          <w:p w:rsidR="00C23EF6" w:rsidRPr="00AF779E" w:rsidRDefault="00C23EF6" w:rsidP="00C37E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3402" w:type="dxa"/>
          </w:tcPr>
          <w:p w:rsidR="00C23EF6" w:rsidRPr="00AF779E" w:rsidRDefault="00AF479A" w:rsidP="00C37E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</w:t>
            </w:r>
            <w:r w:rsidR="001E6F3F"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__» ____________</w:t>
            </w: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20__</w:t>
            </w:r>
            <w:r w:rsidR="001E6F3F"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AF779E" w:rsidRDefault="00C37EE9" w:rsidP="00612D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7089"/>
        <w:gridCol w:w="3402"/>
      </w:tblGrid>
      <w:tr w:rsidR="00E81DA2" w:rsidRPr="00AF779E" w:rsidTr="007E2949">
        <w:trPr>
          <w:trHeight w:val="489"/>
        </w:trPr>
        <w:tc>
          <w:tcPr>
            <w:tcW w:w="7089" w:type="dxa"/>
          </w:tcPr>
          <w:p w:rsidR="00D55A64" w:rsidRPr="00AF779E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                                         ,</w:t>
            </w:r>
            <w:r w:rsidR="003E2A16"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діє на підставі </w:t>
            </w:r>
          </w:p>
        </w:tc>
        <w:tc>
          <w:tcPr>
            <w:tcW w:w="3402" w:type="dxa"/>
          </w:tcPr>
          <w:p w:rsidR="00D55A64" w:rsidRPr="00AF779E" w:rsidRDefault="00D55A64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AF779E" w:rsidRDefault="00D55A64" w:rsidP="00D55A64">
      <w:pPr>
        <w:tabs>
          <w:tab w:val="left" w:pos="567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ПОСАДА, </w:t>
      </w:r>
      <w:r w:rsidR="00C37EE9"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ПІБ </w:t>
      </w:r>
      <w:r w:rsidR="00C37EE9" w:rsidRPr="00AF779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(зазначається повністю)</w:t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КЛІЄНТА/УПОВНОВАЖЕНОЇ ОСОБИ КЛІЄНТА                   ПІДПИС</w:t>
      </w:r>
      <w:r w:rsidR="00C37EE9"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 </w:t>
      </w:r>
      <w:r w:rsidR="00C37EE9" w:rsidRPr="00AF779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 наявності)</w:t>
      </w:r>
    </w:p>
    <w:p w:rsidR="00C23EF6" w:rsidRPr="00AF779E" w:rsidRDefault="00C23EF6" w:rsidP="00C37E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7089"/>
        <w:gridCol w:w="3402"/>
      </w:tblGrid>
      <w:tr w:rsidR="00E81DA2" w:rsidRPr="00AF779E" w:rsidTr="007E2949">
        <w:trPr>
          <w:trHeight w:val="340"/>
        </w:trPr>
        <w:tc>
          <w:tcPr>
            <w:tcW w:w="7089" w:type="dxa"/>
          </w:tcPr>
          <w:p w:rsidR="00C23EF6" w:rsidRPr="00AF779E" w:rsidRDefault="00C23EF6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УПОВНОВАЖЕНОЮ ОСОБОЮ БАНКУ ЦІЄЇ АНКЕТИ-ЗАЯВИ:</w:t>
            </w:r>
          </w:p>
        </w:tc>
        <w:tc>
          <w:tcPr>
            <w:tcW w:w="3402" w:type="dxa"/>
          </w:tcPr>
          <w:p w:rsidR="00C23EF6" w:rsidRPr="00AF779E" w:rsidRDefault="00AF479A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</w:t>
            </w:r>
            <w:r w:rsidR="001E6F3F"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_» ____________ </w:t>
            </w: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</w:t>
            </w:r>
            <w:r w:rsidR="001E6F3F"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AF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</w:tbl>
    <w:p w:rsidR="00C37EE9" w:rsidRPr="00AF779E" w:rsidRDefault="00C37EE9" w:rsidP="00AF47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81DA2" w:rsidRPr="00AF779E" w:rsidRDefault="00E81DA2" w:rsidP="00AF47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3970"/>
        <w:gridCol w:w="3115"/>
        <w:gridCol w:w="3406"/>
      </w:tblGrid>
      <w:tr w:rsidR="00C37EE9" w:rsidRPr="00666C84" w:rsidTr="007E2949">
        <w:trPr>
          <w:trHeight w:val="724"/>
        </w:trPr>
        <w:tc>
          <w:tcPr>
            <w:tcW w:w="3970" w:type="dxa"/>
          </w:tcPr>
          <w:p w:rsidR="00C37EE9" w:rsidRPr="00AF779E" w:rsidRDefault="00BB3613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Відділення № __ ПАТ «БАНК ВОСТОК»</w:t>
            </w:r>
            <w:r w:rsidR="00C37EE9"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знаходиться за адресою: </w:t>
            </w:r>
          </w:p>
        </w:tc>
        <w:tc>
          <w:tcPr>
            <w:tcW w:w="3115" w:type="dxa"/>
          </w:tcPr>
          <w:p w:rsidR="00C37EE9" w:rsidRPr="00AF779E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AF77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AF77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406" w:type="dxa"/>
          </w:tcPr>
          <w:p w:rsidR="00C37EE9" w:rsidRPr="00AF779E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AF779E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:rsidR="00C37EE9" w:rsidRPr="00AF779E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lastRenderedPageBreak/>
        <w:t>ВІДДІЛЕННЯ БАНКУ</w:t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AF779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БАНКУ ТА МП</w:t>
      </w:r>
    </w:p>
    <w:p w:rsidR="00E81DA2" w:rsidRPr="00AF779E" w:rsidRDefault="00E81DA2" w:rsidP="00F11174">
      <w:pPr>
        <w:tabs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F11174" w:rsidRPr="00AF779E" w:rsidRDefault="00F11174" w:rsidP="00F11174">
      <w:pPr>
        <w:tabs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7011AC" w:rsidRPr="00AF779E" w:rsidRDefault="00E81DA2" w:rsidP="00E81DA2">
      <w:pPr>
        <w:tabs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БЛОК </w:t>
      </w:r>
      <w:r w:rsidR="007011AC"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ЗАЗНАЧАЄТЬСЯ У РАЗІ УКЛАДАННЯ ЦІЄЇ АНКЕТИ-ЗАЯВИ В ЕЛЕКТРОННІЙ ФОРМІ:</w:t>
      </w:r>
    </w:p>
    <w:p w:rsidR="007011AC" w:rsidRPr="00AF779E" w:rsidRDefault="007011AC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011AC" w:rsidRPr="00AF779E" w:rsidRDefault="007011AC" w:rsidP="007011AC">
      <w:pPr>
        <w:tabs>
          <w:tab w:val="left" w:pos="56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val="uk-UA" w:eastAsia="ru-RU"/>
        </w:rPr>
      </w:pPr>
      <w:r w:rsidRPr="00AF779E">
        <w:rPr>
          <w:rFonts w:ascii="Times New Roman" w:eastAsia="Times New Roman" w:hAnsi="Times New Roman" w:cs="Times New Roman"/>
          <w:b/>
          <w:color w:val="7030A0"/>
          <w:sz w:val="16"/>
          <w:szCs w:val="16"/>
          <w:lang w:val="uk-UA" w:eastAsia="ru-RU"/>
        </w:rPr>
        <w:t>БАНК                                                                                                          КЛІЄНТ</w:t>
      </w:r>
    </w:p>
    <w:p w:rsidR="007011AC" w:rsidRPr="00AF779E" w:rsidRDefault="007011AC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val="uk-UA" w:eastAsia="ru-RU"/>
        </w:rPr>
      </w:pP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409"/>
        <w:gridCol w:w="2410"/>
        <w:gridCol w:w="1369"/>
        <w:gridCol w:w="3451"/>
      </w:tblGrid>
      <w:tr w:rsidR="00E81DA2" w:rsidRPr="00AF779E" w:rsidTr="00093668">
        <w:trPr>
          <w:trHeight w:val="1225"/>
        </w:trPr>
        <w:tc>
          <w:tcPr>
            <w:tcW w:w="2500" w:type="pct"/>
            <w:gridSpan w:val="2"/>
          </w:tcPr>
          <w:p w:rsidR="007011AC" w:rsidRPr="00AF779E" w:rsidRDefault="007011AC" w:rsidP="007011AC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  <w:t>ПУБЛІЧНЕ АКЦІОНЕРНЕ ТОВАРИСТВО «БАНК ВОСТОК</w:t>
            </w:r>
          </w:p>
          <w:p w:rsidR="007011AC" w:rsidRPr="00AF779E" w:rsidRDefault="007011AC" w:rsidP="007011AC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В особі (посада) _______ (ПІБ)________________, що діє на підставі довіреності №___ від ___________ р.</w:t>
            </w:r>
          </w:p>
        </w:tc>
        <w:tc>
          <w:tcPr>
            <w:tcW w:w="2500" w:type="pct"/>
            <w:gridSpan w:val="2"/>
          </w:tcPr>
          <w:p w:rsidR="007011AC" w:rsidRPr="00AF779E" w:rsidRDefault="007011AC" w:rsidP="007011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uk-UA" w:eastAsia="ru-RU"/>
              </w:rPr>
              <w:t>НАЙМЕНУВАННЯ/ ПІБ __________________________</w:t>
            </w: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В особі (Директора/ представника) (ПІБ) ____________, що діє на підставі довіреності ___________ від ________ року.</w:t>
            </w:r>
          </w:p>
        </w:tc>
      </w:tr>
      <w:tr w:rsidR="00E81DA2" w:rsidRPr="00AF779E" w:rsidTr="00093668">
        <w:tc>
          <w:tcPr>
            <w:tcW w:w="2500" w:type="pct"/>
            <w:gridSpan w:val="2"/>
          </w:tcPr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</w:tr>
      <w:tr w:rsidR="00E81DA2" w:rsidRPr="00AF779E" w:rsidTr="00093668">
        <w:tc>
          <w:tcPr>
            <w:tcW w:w="1250" w:type="pct"/>
            <w:tcBorders>
              <w:right w:val="outset" w:sz="6" w:space="0" w:color="auto"/>
            </w:tcBorders>
          </w:tcPr>
          <w:p w:rsidR="007011AC" w:rsidRPr="00AF779E" w:rsidRDefault="00E81DA2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ЕП</w:t>
            </w:r>
            <w:r w:rsidR="007011AC"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 xml:space="preserve"> від імені Банку </w:t>
            </w: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:rsidR="007011AC" w:rsidRPr="00AF779E" w:rsidRDefault="00E81DA2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ЕП</w:t>
            </w: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16"/>
                <w:szCs w:val="16"/>
                <w:lang w:val="uk-UA" w:eastAsia="ru-RU"/>
              </w:rPr>
            </w:pPr>
            <w:r w:rsidRPr="00AF779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  <w:t>Клієнта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  <w:p w:rsidR="007011AC" w:rsidRPr="00AF779E" w:rsidRDefault="007011AC" w:rsidP="007011AC">
            <w:pPr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val="uk-UA" w:eastAsia="ru-RU"/>
              </w:rPr>
            </w:pPr>
          </w:p>
        </w:tc>
      </w:tr>
    </w:tbl>
    <w:p w:rsidR="007011AC" w:rsidRPr="00AF779E" w:rsidRDefault="007011AC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val="uk-UA" w:eastAsia="ru-RU"/>
        </w:rPr>
      </w:pPr>
    </w:p>
    <w:p w:rsidR="00F11174" w:rsidRPr="00AF779E" w:rsidRDefault="00F11174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:rsidR="00F11174" w:rsidRPr="00AF779E" w:rsidRDefault="00F11174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 підтверджує, що отримав другий примірник цієї Анкети-Заяви.</w:t>
      </w:r>
      <w:r w:rsidRPr="00AF779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</w:t>
      </w:r>
    </w:p>
    <w:p w:rsidR="00F11174" w:rsidRPr="00AF779E" w:rsidRDefault="00F11174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:rsidR="00F11174" w:rsidRPr="00AF779E" w:rsidRDefault="00F11174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«______»_____________20___року                                          _____________________________ підпис Клієнта М.П.</w:t>
      </w:r>
      <w:r w:rsidRPr="00AF779E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 xml:space="preserve"> (за наявності)</w:t>
      </w:r>
    </w:p>
    <w:p w:rsidR="00F11174" w:rsidRPr="00AF779E" w:rsidRDefault="00F11174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AF779E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*зазначається у разі укладання анкети-Заяви в паперовій формі</w:t>
      </w:r>
    </w:p>
    <w:p w:rsidR="00160D81" w:rsidRPr="00AF779E" w:rsidRDefault="00160D81" w:rsidP="00F1117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:rsidR="00AF479A" w:rsidRPr="00AF779E" w:rsidRDefault="00AF479A" w:rsidP="00071F06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:rsidR="00BB3613" w:rsidRDefault="00AF479A" w:rsidP="00071F06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AF779E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 (посада, П.І.Б.</w:t>
      </w:r>
      <w:r w:rsidR="00F11174" w:rsidRPr="00AF779E">
        <w:rPr>
          <w:rFonts w:ascii="Times New Roman" w:hAnsi="Times New Roman" w:cs="Times New Roman"/>
          <w:sz w:val="18"/>
          <w:szCs w:val="18"/>
          <w:lang w:val="uk-UA"/>
        </w:rPr>
        <w:t>, підпис</w:t>
      </w:r>
      <w:r w:rsidRPr="00AF779E">
        <w:rPr>
          <w:rFonts w:ascii="Times New Roman" w:hAnsi="Times New Roman" w:cs="Times New Roman"/>
          <w:sz w:val="18"/>
          <w:szCs w:val="18"/>
          <w:lang w:val="uk-UA"/>
        </w:rPr>
        <w:t xml:space="preserve"> співробітника Банку)</w:t>
      </w:r>
    </w:p>
    <w:p w:rsidR="007E49AA" w:rsidRPr="007E49AA" w:rsidRDefault="007E49AA" w:rsidP="00071F06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:rsidR="007E49AA" w:rsidRDefault="007E49AA" w:rsidP="00071F06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7E49AA" w:rsidSect="00E81DA2">
      <w:headerReference w:type="default" r:id="rId9"/>
      <w:pgSz w:w="11906" w:h="16838"/>
      <w:pgMar w:top="1134" w:right="566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05" w:rsidRDefault="00D51005" w:rsidP="00E57770">
      <w:pPr>
        <w:spacing w:after="0" w:line="240" w:lineRule="auto"/>
      </w:pPr>
      <w:r>
        <w:separator/>
      </w:r>
    </w:p>
  </w:endnote>
  <w:endnote w:type="continuationSeparator" w:id="0">
    <w:p w:rsidR="00D51005" w:rsidRDefault="00D51005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05" w:rsidRDefault="00D51005" w:rsidP="00E57770">
      <w:pPr>
        <w:spacing w:after="0" w:line="240" w:lineRule="auto"/>
      </w:pPr>
      <w:r>
        <w:separator/>
      </w:r>
    </w:p>
  </w:footnote>
  <w:footnote w:type="continuationSeparator" w:id="0">
    <w:p w:rsidR="00D51005" w:rsidRDefault="00D51005" w:rsidP="00E57770">
      <w:pPr>
        <w:spacing w:after="0" w:line="240" w:lineRule="auto"/>
      </w:pPr>
      <w:r>
        <w:continuationSeparator/>
      </w:r>
    </w:p>
  </w:footnote>
  <w:footnote w:id="1">
    <w:p w:rsidR="00230BFC" w:rsidRPr="00D109A2" w:rsidRDefault="00230BFC" w:rsidP="00230BFC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D109A2">
        <w:rPr>
          <w:rStyle w:val="ae"/>
          <w:rFonts w:ascii="Times New Roman" w:hAnsi="Times New Roman" w:cs="Times New Roman"/>
          <w:sz w:val="14"/>
          <w:szCs w:val="14"/>
          <w:lang w:val="uk-UA"/>
        </w:rPr>
        <w:footnoteRef/>
      </w:r>
      <w:r w:rsidRPr="00D109A2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  <w:footnote w:id="2">
    <w:p w:rsidR="001E4100" w:rsidRPr="001E4100" w:rsidRDefault="001E4100" w:rsidP="001E4100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1E4100">
        <w:rPr>
          <w:rStyle w:val="ae"/>
          <w:rFonts w:ascii="Times New Roman" w:hAnsi="Times New Roman" w:cs="Times New Roman"/>
          <w:sz w:val="14"/>
          <w:szCs w:val="14"/>
        </w:rPr>
        <w:footnoteRef/>
      </w:r>
      <w:r w:rsidRPr="001E4100">
        <w:rPr>
          <w:rFonts w:ascii="Times New Roman" w:hAnsi="Times New Roman" w:cs="Times New Roman"/>
          <w:sz w:val="14"/>
          <w:szCs w:val="14"/>
          <w:lang w:val="uk-UA"/>
        </w:rPr>
        <w:t xml:space="preserve"> При підключенні до Системи дистанційного обслуговування право першого та другого підпису надається у відповідності з Карткою зразків підписів з переліком розпорядників рахунком.</w:t>
      </w:r>
    </w:p>
  </w:footnote>
  <w:footnote w:id="3">
    <w:p w:rsidR="00904D13" w:rsidRPr="00904D13" w:rsidRDefault="00904D13" w:rsidP="00904D13">
      <w:pPr>
        <w:pStyle w:val="ac"/>
        <w:ind w:left="-993"/>
        <w:rPr>
          <w:rFonts w:ascii="Times New Roman" w:hAnsi="Times New Roman" w:cs="Times New Roman"/>
          <w:sz w:val="14"/>
          <w:szCs w:val="14"/>
          <w:lang w:val="uk-UA"/>
        </w:rPr>
      </w:pPr>
      <w:r w:rsidRPr="00904D13">
        <w:rPr>
          <w:rStyle w:val="ae"/>
          <w:rFonts w:ascii="Times New Roman" w:hAnsi="Times New Roman" w:cs="Times New Roman"/>
          <w:sz w:val="14"/>
          <w:szCs w:val="14"/>
        </w:rPr>
        <w:footnoteRef/>
      </w:r>
      <w:r w:rsidRPr="00904D13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Заповнюється у разі втрати особою права розпорядження рахунком </w:t>
      </w:r>
    </w:p>
  </w:footnote>
  <w:footnote w:id="4">
    <w:p w:rsidR="00904D13" w:rsidRPr="00904D13" w:rsidRDefault="00904D13" w:rsidP="00904D13">
      <w:pPr>
        <w:pStyle w:val="ac"/>
        <w:ind w:left="-993"/>
        <w:rPr>
          <w:rFonts w:ascii="Times New Roman" w:hAnsi="Times New Roman" w:cs="Times New Roman"/>
          <w:sz w:val="14"/>
          <w:szCs w:val="14"/>
          <w:lang w:val="uk-UA"/>
        </w:rPr>
      </w:pPr>
      <w:r w:rsidRPr="00904D13">
        <w:rPr>
          <w:rStyle w:val="ae"/>
          <w:rFonts w:ascii="Times New Roman" w:hAnsi="Times New Roman" w:cs="Times New Roman"/>
          <w:sz w:val="14"/>
          <w:szCs w:val="14"/>
        </w:rPr>
        <w:footnoteRef/>
      </w:r>
      <w:r w:rsidRPr="00904D13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uk-UA"/>
        </w:rPr>
        <w:t>Заповнюється у разі втрати/ компрометації ключів ЕП чи зміни ідентифікаційних даних Користувача</w:t>
      </w:r>
    </w:p>
  </w:footnote>
  <w:footnote w:id="5">
    <w:p w:rsidR="00592EA0" w:rsidRPr="001E4100" w:rsidRDefault="00592EA0" w:rsidP="00592EA0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1E4100">
        <w:rPr>
          <w:rStyle w:val="ae"/>
          <w:rFonts w:ascii="Times New Roman" w:hAnsi="Times New Roman" w:cs="Times New Roman"/>
          <w:sz w:val="14"/>
          <w:szCs w:val="14"/>
        </w:rPr>
        <w:footnoteRef/>
      </w:r>
      <w:r w:rsidRPr="001E4100">
        <w:rPr>
          <w:rFonts w:ascii="Times New Roman" w:hAnsi="Times New Roman" w:cs="Times New Roman"/>
          <w:sz w:val="14"/>
          <w:szCs w:val="14"/>
          <w:lang w:val="uk-UA"/>
        </w:rPr>
        <w:t xml:space="preserve"> При підключенні до Системи дистанційного обслуговування право першого та другого підпису надається у відповідності з Карткою зразків підписів з переліком розпорядників рахунком.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FC" w:rsidRDefault="00E57770" w:rsidP="0049741C">
    <w:pPr>
      <w:ind w:left="-1560" w:firstLine="540"/>
      <w:rPr>
        <w:rFonts w:ascii="Verdana" w:eastAsia="Times New Roman" w:hAnsi="Verdana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431806" cy="158702"/>
          <wp:effectExtent l="0" t="0" r="0" b="0"/>
          <wp:docPr id="1" name="Рисунок 1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122" cy="1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770" w:rsidRPr="0049741C" w:rsidRDefault="00230BFC" w:rsidP="0049741C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 xml:space="preserve">УВАГА! Текст, виділений червоним кольором, носить уточнюючий характер і при укладенні </w:t>
    </w:r>
    <w:r w:rsidR="002D6930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д</w:t>
    </w: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оговору повністю видаляється.</w:t>
    </w:r>
    <w:r w:rsidR="00E57770"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="00E57770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</w:t>
    </w:r>
    <w:r w:rsidR="0049741C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      </w:t>
    </w:r>
    <w:r w:rsidR="00E57770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917DF"/>
    <w:multiLevelType w:val="hybridMultilevel"/>
    <w:tmpl w:val="A6C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CB"/>
    <w:multiLevelType w:val="hybridMultilevel"/>
    <w:tmpl w:val="754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7AF"/>
    <w:multiLevelType w:val="hybridMultilevel"/>
    <w:tmpl w:val="06A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6280"/>
    <w:multiLevelType w:val="hybridMultilevel"/>
    <w:tmpl w:val="D51C4E46"/>
    <w:lvl w:ilvl="0" w:tplc="8466B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297E"/>
    <w:rsid w:val="000363C4"/>
    <w:rsid w:val="0005000F"/>
    <w:rsid w:val="00071F06"/>
    <w:rsid w:val="000745E3"/>
    <w:rsid w:val="000825B2"/>
    <w:rsid w:val="00084BEF"/>
    <w:rsid w:val="00085142"/>
    <w:rsid w:val="00085B54"/>
    <w:rsid w:val="00096F0A"/>
    <w:rsid w:val="000A59DD"/>
    <w:rsid w:val="000B2B31"/>
    <w:rsid w:val="000B3E98"/>
    <w:rsid w:val="000B5325"/>
    <w:rsid w:val="000B6A94"/>
    <w:rsid w:val="000C30AA"/>
    <w:rsid w:val="000C53EF"/>
    <w:rsid w:val="000D0700"/>
    <w:rsid w:val="000D1659"/>
    <w:rsid w:val="000D52C0"/>
    <w:rsid w:val="000E420E"/>
    <w:rsid w:val="000F01C8"/>
    <w:rsid w:val="000F5399"/>
    <w:rsid w:val="0010469C"/>
    <w:rsid w:val="00104FEE"/>
    <w:rsid w:val="00107AF2"/>
    <w:rsid w:val="00111442"/>
    <w:rsid w:val="0011339A"/>
    <w:rsid w:val="001155D4"/>
    <w:rsid w:val="0012020C"/>
    <w:rsid w:val="00130341"/>
    <w:rsid w:val="0013421F"/>
    <w:rsid w:val="001343A1"/>
    <w:rsid w:val="00137F91"/>
    <w:rsid w:val="00140890"/>
    <w:rsid w:val="0014290D"/>
    <w:rsid w:val="001457C2"/>
    <w:rsid w:val="00160BB3"/>
    <w:rsid w:val="00160D81"/>
    <w:rsid w:val="001726ED"/>
    <w:rsid w:val="0017385C"/>
    <w:rsid w:val="00180ED7"/>
    <w:rsid w:val="00196477"/>
    <w:rsid w:val="00197FC7"/>
    <w:rsid w:val="001A09AA"/>
    <w:rsid w:val="001B4210"/>
    <w:rsid w:val="001D3918"/>
    <w:rsid w:val="001D39BC"/>
    <w:rsid w:val="001D5038"/>
    <w:rsid w:val="001D67B6"/>
    <w:rsid w:val="001E1275"/>
    <w:rsid w:val="001E4100"/>
    <w:rsid w:val="001E6F3F"/>
    <w:rsid w:val="001E7489"/>
    <w:rsid w:val="001F2CC4"/>
    <w:rsid w:val="002157CE"/>
    <w:rsid w:val="00220AC4"/>
    <w:rsid w:val="002222DE"/>
    <w:rsid w:val="00223177"/>
    <w:rsid w:val="00226C72"/>
    <w:rsid w:val="00230BFC"/>
    <w:rsid w:val="002351D3"/>
    <w:rsid w:val="0023616C"/>
    <w:rsid w:val="00251CED"/>
    <w:rsid w:val="002527F1"/>
    <w:rsid w:val="002655B9"/>
    <w:rsid w:val="00283833"/>
    <w:rsid w:val="00292AF9"/>
    <w:rsid w:val="002A252C"/>
    <w:rsid w:val="002A5B59"/>
    <w:rsid w:val="002A61C8"/>
    <w:rsid w:val="002A70BA"/>
    <w:rsid w:val="002B2E8C"/>
    <w:rsid w:val="002C2A01"/>
    <w:rsid w:val="002C356F"/>
    <w:rsid w:val="002C6146"/>
    <w:rsid w:val="002C6BF6"/>
    <w:rsid w:val="002D1F67"/>
    <w:rsid w:val="002D2890"/>
    <w:rsid w:val="002D6930"/>
    <w:rsid w:val="002E6A10"/>
    <w:rsid w:val="002F1B45"/>
    <w:rsid w:val="00300E72"/>
    <w:rsid w:val="00307897"/>
    <w:rsid w:val="00316999"/>
    <w:rsid w:val="0032668F"/>
    <w:rsid w:val="0033120B"/>
    <w:rsid w:val="00334E2D"/>
    <w:rsid w:val="003375E0"/>
    <w:rsid w:val="00337B15"/>
    <w:rsid w:val="00340C46"/>
    <w:rsid w:val="003411F2"/>
    <w:rsid w:val="003679FD"/>
    <w:rsid w:val="003806BB"/>
    <w:rsid w:val="00380913"/>
    <w:rsid w:val="00397EB0"/>
    <w:rsid w:val="003A018B"/>
    <w:rsid w:val="003B112C"/>
    <w:rsid w:val="003B3224"/>
    <w:rsid w:val="003D5644"/>
    <w:rsid w:val="003E2A16"/>
    <w:rsid w:val="003E3D6C"/>
    <w:rsid w:val="003F0093"/>
    <w:rsid w:val="003F598D"/>
    <w:rsid w:val="004002BD"/>
    <w:rsid w:val="004165F3"/>
    <w:rsid w:val="00423A90"/>
    <w:rsid w:val="004243AC"/>
    <w:rsid w:val="00426700"/>
    <w:rsid w:val="00427A4D"/>
    <w:rsid w:val="004441F8"/>
    <w:rsid w:val="00461735"/>
    <w:rsid w:val="00472129"/>
    <w:rsid w:val="004740A6"/>
    <w:rsid w:val="004753E4"/>
    <w:rsid w:val="00476BE4"/>
    <w:rsid w:val="00482ED7"/>
    <w:rsid w:val="00485CC5"/>
    <w:rsid w:val="0048795C"/>
    <w:rsid w:val="004901B7"/>
    <w:rsid w:val="00491278"/>
    <w:rsid w:val="00492FCB"/>
    <w:rsid w:val="0049655B"/>
    <w:rsid w:val="0049741C"/>
    <w:rsid w:val="00497955"/>
    <w:rsid w:val="004A00C7"/>
    <w:rsid w:val="004A0663"/>
    <w:rsid w:val="004B0BDC"/>
    <w:rsid w:val="004C2A4D"/>
    <w:rsid w:val="004C3B3A"/>
    <w:rsid w:val="004C7D9C"/>
    <w:rsid w:val="004F2DCE"/>
    <w:rsid w:val="004F4C8B"/>
    <w:rsid w:val="004F4D90"/>
    <w:rsid w:val="00517C6D"/>
    <w:rsid w:val="00542468"/>
    <w:rsid w:val="00543E36"/>
    <w:rsid w:val="005442A7"/>
    <w:rsid w:val="00565E1B"/>
    <w:rsid w:val="005668F7"/>
    <w:rsid w:val="0056715C"/>
    <w:rsid w:val="0058591F"/>
    <w:rsid w:val="005919C7"/>
    <w:rsid w:val="00592BD1"/>
    <w:rsid w:val="00592EA0"/>
    <w:rsid w:val="00597E9A"/>
    <w:rsid w:val="005D7F5C"/>
    <w:rsid w:val="005E2493"/>
    <w:rsid w:val="005E77DD"/>
    <w:rsid w:val="00602794"/>
    <w:rsid w:val="00603B09"/>
    <w:rsid w:val="00612DE4"/>
    <w:rsid w:val="00620D3E"/>
    <w:rsid w:val="0062162F"/>
    <w:rsid w:val="00622836"/>
    <w:rsid w:val="00624D9E"/>
    <w:rsid w:val="00631D7F"/>
    <w:rsid w:val="00632A45"/>
    <w:rsid w:val="0063443E"/>
    <w:rsid w:val="00635748"/>
    <w:rsid w:val="00635F5E"/>
    <w:rsid w:val="00655F98"/>
    <w:rsid w:val="00656CAE"/>
    <w:rsid w:val="00664530"/>
    <w:rsid w:val="00665929"/>
    <w:rsid w:val="00666C84"/>
    <w:rsid w:val="00667CF4"/>
    <w:rsid w:val="00675D4B"/>
    <w:rsid w:val="006773E0"/>
    <w:rsid w:val="00684E47"/>
    <w:rsid w:val="00691608"/>
    <w:rsid w:val="006960BA"/>
    <w:rsid w:val="00697F38"/>
    <w:rsid w:val="006A04C2"/>
    <w:rsid w:val="006B2425"/>
    <w:rsid w:val="006B69AD"/>
    <w:rsid w:val="006B71B7"/>
    <w:rsid w:val="006D2ADB"/>
    <w:rsid w:val="006D3D32"/>
    <w:rsid w:val="006D3E6D"/>
    <w:rsid w:val="006E0229"/>
    <w:rsid w:val="006E14DC"/>
    <w:rsid w:val="006E4E0E"/>
    <w:rsid w:val="006F0991"/>
    <w:rsid w:val="006F6C0A"/>
    <w:rsid w:val="007011AC"/>
    <w:rsid w:val="00703BAD"/>
    <w:rsid w:val="00703E37"/>
    <w:rsid w:val="0070461A"/>
    <w:rsid w:val="007059FA"/>
    <w:rsid w:val="0071568E"/>
    <w:rsid w:val="00717B90"/>
    <w:rsid w:val="007258AA"/>
    <w:rsid w:val="0073263F"/>
    <w:rsid w:val="00737CDF"/>
    <w:rsid w:val="00740165"/>
    <w:rsid w:val="00741855"/>
    <w:rsid w:val="007450C6"/>
    <w:rsid w:val="00766F12"/>
    <w:rsid w:val="00770E7E"/>
    <w:rsid w:val="007719BC"/>
    <w:rsid w:val="00771D92"/>
    <w:rsid w:val="00772674"/>
    <w:rsid w:val="00791282"/>
    <w:rsid w:val="00793925"/>
    <w:rsid w:val="007A1B91"/>
    <w:rsid w:val="007A2DB2"/>
    <w:rsid w:val="007B4900"/>
    <w:rsid w:val="007B7B6B"/>
    <w:rsid w:val="007C534D"/>
    <w:rsid w:val="007E2949"/>
    <w:rsid w:val="007E3810"/>
    <w:rsid w:val="007E49AA"/>
    <w:rsid w:val="00802B64"/>
    <w:rsid w:val="00806DC7"/>
    <w:rsid w:val="00811086"/>
    <w:rsid w:val="008117AC"/>
    <w:rsid w:val="0081406E"/>
    <w:rsid w:val="00816ADE"/>
    <w:rsid w:val="0082165F"/>
    <w:rsid w:val="00822485"/>
    <w:rsid w:val="0083604B"/>
    <w:rsid w:val="00836A21"/>
    <w:rsid w:val="008418C7"/>
    <w:rsid w:val="00841D10"/>
    <w:rsid w:val="00870FCD"/>
    <w:rsid w:val="00874852"/>
    <w:rsid w:val="0088206D"/>
    <w:rsid w:val="008852D8"/>
    <w:rsid w:val="008923E3"/>
    <w:rsid w:val="00894382"/>
    <w:rsid w:val="008A05DA"/>
    <w:rsid w:val="008B2CE0"/>
    <w:rsid w:val="008C31FD"/>
    <w:rsid w:val="008C4F04"/>
    <w:rsid w:val="008D2025"/>
    <w:rsid w:val="008E0CB1"/>
    <w:rsid w:val="008E1B4F"/>
    <w:rsid w:val="008E4B75"/>
    <w:rsid w:val="008E551E"/>
    <w:rsid w:val="008F0831"/>
    <w:rsid w:val="008F7C75"/>
    <w:rsid w:val="00904D13"/>
    <w:rsid w:val="00904DB5"/>
    <w:rsid w:val="00911F80"/>
    <w:rsid w:val="00920860"/>
    <w:rsid w:val="009212AC"/>
    <w:rsid w:val="00924894"/>
    <w:rsid w:val="00933D79"/>
    <w:rsid w:val="00946754"/>
    <w:rsid w:val="00962FAC"/>
    <w:rsid w:val="00966C9F"/>
    <w:rsid w:val="00972BFA"/>
    <w:rsid w:val="00973130"/>
    <w:rsid w:val="009836D3"/>
    <w:rsid w:val="00996AAF"/>
    <w:rsid w:val="009A1C72"/>
    <w:rsid w:val="009A6126"/>
    <w:rsid w:val="009A75E9"/>
    <w:rsid w:val="009B2A4F"/>
    <w:rsid w:val="009C23AA"/>
    <w:rsid w:val="009C3893"/>
    <w:rsid w:val="009D188E"/>
    <w:rsid w:val="009D18D7"/>
    <w:rsid w:val="009D4031"/>
    <w:rsid w:val="009D7861"/>
    <w:rsid w:val="009D79CB"/>
    <w:rsid w:val="009F55AA"/>
    <w:rsid w:val="009F6912"/>
    <w:rsid w:val="00A030B6"/>
    <w:rsid w:val="00A041C3"/>
    <w:rsid w:val="00A04762"/>
    <w:rsid w:val="00A4791B"/>
    <w:rsid w:val="00A51575"/>
    <w:rsid w:val="00A51640"/>
    <w:rsid w:val="00A547A8"/>
    <w:rsid w:val="00A62C72"/>
    <w:rsid w:val="00A62E4D"/>
    <w:rsid w:val="00A63F03"/>
    <w:rsid w:val="00A66A41"/>
    <w:rsid w:val="00A6783B"/>
    <w:rsid w:val="00A73120"/>
    <w:rsid w:val="00A81EDF"/>
    <w:rsid w:val="00A909FB"/>
    <w:rsid w:val="00AA75E8"/>
    <w:rsid w:val="00AB355D"/>
    <w:rsid w:val="00AB559B"/>
    <w:rsid w:val="00AC3336"/>
    <w:rsid w:val="00AD6321"/>
    <w:rsid w:val="00AE0975"/>
    <w:rsid w:val="00AE3A74"/>
    <w:rsid w:val="00AF479A"/>
    <w:rsid w:val="00AF779E"/>
    <w:rsid w:val="00B07E4A"/>
    <w:rsid w:val="00B20A0D"/>
    <w:rsid w:val="00B23E14"/>
    <w:rsid w:val="00B26220"/>
    <w:rsid w:val="00B41E7E"/>
    <w:rsid w:val="00B50E57"/>
    <w:rsid w:val="00B5638E"/>
    <w:rsid w:val="00B6200D"/>
    <w:rsid w:val="00B6542B"/>
    <w:rsid w:val="00B77245"/>
    <w:rsid w:val="00B842AF"/>
    <w:rsid w:val="00B84E88"/>
    <w:rsid w:val="00B85DB6"/>
    <w:rsid w:val="00B868EE"/>
    <w:rsid w:val="00BB3613"/>
    <w:rsid w:val="00BD74E2"/>
    <w:rsid w:val="00BE19AA"/>
    <w:rsid w:val="00BE2DAF"/>
    <w:rsid w:val="00BE43C4"/>
    <w:rsid w:val="00BF3814"/>
    <w:rsid w:val="00C011B0"/>
    <w:rsid w:val="00C03881"/>
    <w:rsid w:val="00C07EC4"/>
    <w:rsid w:val="00C1014A"/>
    <w:rsid w:val="00C1129C"/>
    <w:rsid w:val="00C15052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63D54"/>
    <w:rsid w:val="00C71016"/>
    <w:rsid w:val="00C71184"/>
    <w:rsid w:val="00C75842"/>
    <w:rsid w:val="00C80EC2"/>
    <w:rsid w:val="00C838DC"/>
    <w:rsid w:val="00C97E24"/>
    <w:rsid w:val="00CA0CA0"/>
    <w:rsid w:val="00CA0D50"/>
    <w:rsid w:val="00CA5FCC"/>
    <w:rsid w:val="00CB5928"/>
    <w:rsid w:val="00CC4A1C"/>
    <w:rsid w:val="00CC5961"/>
    <w:rsid w:val="00CC657E"/>
    <w:rsid w:val="00CD6862"/>
    <w:rsid w:val="00CE4DA6"/>
    <w:rsid w:val="00CE665E"/>
    <w:rsid w:val="00CE6866"/>
    <w:rsid w:val="00CE70A4"/>
    <w:rsid w:val="00CF015E"/>
    <w:rsid w:val="00CF06A0"/>
    <w:rsid w:val="00CF1F9F"/>
    <w:rsid w:val="00D03AE7"/>
    <w:rsid w:val="00D05A0F"/>
    <w:rsid w:val="00D1480E"/>
    <w:rsid w:val="00D16698"/>
    <w:rsid w:val="00D20E6B"/>
    <w:rsid w:val="00D22217"/>
    <w:rsid w:val="00D45D58"/>
    <w:rsid w:val="00D46504"/>
    <w:rsid w:val="00D51005"/>
    <w:rsid w:val="00D55A64"/>
    <w:rsid w:val="00D71F08"/>
    <w:rsid w:val="00D734C1"/>
    <w:rsid w:val="00D77595"/>
    <w:rsid w:val="00D82A4A"/>
    <w:rsid w:val="00D857EF"/>
    <w:rsid w:val="00D93610"/>
    <w:rsid w:val="00DA00A3"/>
    <w:rsid w:val="00DA17E0"/>
    <w:rsid w:val="00DA2AB1"/>
    <w:rsid w:val="00DA47FA"/>
    <w:rsid w:val="00DB1370"/>
    <w:rsid w:val="00DC2A8F"/>
    <w:rsid w:val="00DC3168"/>
    <w:rsid w:val="00DC7D71"/>
    <w:rsid w:val="00DD05DF"/>
    <w:rsid w:val="00DD5F30"/>
    <w:rsid w:val="00DE45AC"/>
    <w:rsid w:val="00DE5DE8"/>
    <w:rsid w:val="00DE616E"/>
    <w:rsid w:val="00DE6F9F"/>
    <w:rsid w:val="00E00E7C"/>
    <w:rsid w:val="00E15295"/>
    <w:rsid w:val="00E26570"/>
    <w:rsid w:val="00E27745"/>
    <w:rsid w:val="00E57770"/>
    <w:rsid w:val="00E60237"/>
    <w:rsid w:val="00E66A0D"/>
    <w:rsid w:val="00E67C11"/>
    <w:rsid w:val="00E81DA2"/>
    <w:rsid w:val="00E8410E"/>
    <w:rsid w:val="00E928FD"/>
    <w:rsid w:val="00E9334C"/>
    <w:rsid w:val="00E9734C"/>
    <w:rsid w:val="00EA3B7E"/>
    <w:rsid w:val="00EA5AAD"/>
    <w:rsid w:val="00EA76F9"/>
    <w:rsid w:val="00EB0ACC"/>
    <w:rsid w:val="00EB1416"/>
    <w:rsid w:val="00EB2710"/>
    <w:rsid w:val="00EC0C83"/>
    <w:rsid w:val="00EC2293"/>
    <w:rsid w:val="00ED32F4"/>
    <w:rsid w:val="00ED68D9"/>
    <w:rsid w:val="00ED6AFD"/>
    <w:rsid w:val="00EE4B3A"/>
    <w:rsid w:val="00EE6C58"/>
    <w:rsid w:val="00EE7BA4"/>
    <w:rsid w:val="00EF32F8"/>
    <w:rsid w:val="00EF678C"/>
    <w:rsid w:val="00F050D6"/>
    <w:rsid w:val="00F11174"/>
    <w:rsid w:val="00F25B25"/>
    <w:rsid w:val="00F43731"/>
    <w:rsid w:val="00F73E0C"/>
    <w:rsid w:val="00F7559E"/>
    <w:rsid w:val="00F80E39"/>
    <w:rsid w:val="00F82882"/>
    <w:rsid w:val="00F86F3B"/>
    <w:rsid w:val="00F90211"/>
    <w:rsid w:val="00FA2B96"/>
    <w:rsid w:val="00FB0E9D"/>
    <w:rsid w:val="00FB3684"/>
    <w:rsid w:val="00FB5488"/>
    <w:rsid w:val="00FB5FE4"/>
    <w:rsid w:val="00FC54A7"/>
    <w:rsid w:val="00FD69A1"/>
    <w:rsid w:val="00FE3095"/>
    <w:rsid w:val="00FE77A0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4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30B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0BF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BFC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E8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vostok.com.u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BVIT-2100708704-3247</_dlc_DocId>
    <_dlc_DocIdUrl xmlns="f976216d-e304-4667-aaef-92108d155a43">
      <Url>http://sharepoint.bank.lan/sites/bankit/_layouts/15/DocIdRedir.aspx?ID=BVIT-2100708704-3247</Url>
      <Description>BVIT-2100708704-3247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DD5F5E2A-29BA-44D8-B928-8E756A3867EE}"/>
</file>

<file path=customXml/itemProps2.xml><?xml version="1.0" encoding="utf-8"?>
<ds:datastoreItem xmlns:ds="http://schemas.openxmlformats.org/officeDocument/2006/customXml" ds:itemID="{864ED318-9CDE-4799-9D12-91F9A2A2E871}"/>
</file>

<file path=customXml/itemProps3.xml><?xml version="1.0" encoding="utf-8"?>
<ds:datastoreItem xmlns:ds="http://schemas.openxmlformats.org/officeDocument/2006/customXml" ds:itemID="{68498FF7-2E12-4803-AED8-4994A7BF0C60}"/>
</file>

<file path=customXml/itemProps4.xml><?xml version="1.0" encoding="utf-8"?>
<ds:datastoreItem xmlns:ds="http://schemas.openxmlformats.org/officeDocument/2006/customXml" ds:itemID="{04DFB97E-D0F7-42A1-993C-05077FA1F2FD}"/>
</file>

<file path=customXml/itemProps5.xml><?xml version="1.0" encoding="utf-8"?>
<ds:datastoreItem xmlns:ds="http://schemas.openxmlformats.org/officeDocument/2006/customXml" ds:itemID="{36C8A669-093D-4AD6-9F41-183AE0B00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Іваніченко Тетяна Анатоліївна</dc:creator>
  <cp:lastModifiedBy>Адамова Юлія Сергіївна</cp:lastModifiedBy>
  <cp:revision>2</cp:revision>
  <cp:lastPrinted>2022-08-18T14:53:00Z</cp:lastPrinted>
  <dcterms:created xsi:type="dcterms:W3CDTF">2023-12-28T08:39:00Z</dcterms:created>
  <dcterms:modified xsi:type="dcterms:W3CDTF">2023-12-28T08:39:00Z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827f87e4-c92a-442b-9039-35964f78f665</vt:lpwstr>
  </property>
</Properties>
</file>